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CAD0" w14:textId="38F427A4" w:rsidR="004E4CB8" w:rsidRDefault="004E4CB8">
      <w:r>
        <w:rPr>
          <w:noProof/>
        </w:rPr>
        <w:drawing>
          <wp:inline distT="0" distB="0" distL="0" distR="0" wp14:anchorId="1D7DF65D" wp14:editId="249DA60F">
            <wp:extent cx="1714739" cy="1714739"/>
            <wp:effectExtent l="0" t="0" r="0" b="0"/>
            <wp:docPr id="1" name="Afbeelding 1" descr="Afbeelding met zitten, teken,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zitten, teken, tafel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18623" w14:textId="7B278504" w:rsidR="004E4CB8" w:rsidRDefault="004E4CB8"/>
    <w:p w14:paraId="3626DEE5" w14:textId="772CD73C" w:rsidR="004E4CB8" w:rsidRPr="00CA04EF" w:rsidRDefault="004E4CB8">
      <w:pPr>
        <w:rPr>
          <w:sz w:val="28"/>
          <w:szCs w:val="28"/>
        </w:rPr>
      </w:pPr>
      <w:r w:rsidRPr="00CA04EF">
        <w:rPr>
          <w:sz w:val="28"/>
          <w:szCs w:val="28"/>
        </w:rPr>
        <w:t xml:space="preserve">Accreditatie aanvraag voor eendaagse nascholing: </w:t>
      </w:r>
      <w:r w:rsidR="00E62DFB">
        <w:rPr>
          <w:sz w:val="28"/>
          <w:szCs w:val="28"/>
        </w:rPr>
        <w:t xml:space="preserve">Ontmoeting met de </w:t>
      </w:r>
      <w:r w:rsidR="00CC49E6">
        <w:rPr>
          <w:sz w:val="28"/>
          <w:szCs w:val="28"/>
        </w:rPr>
        <w:t xml:space="preserve"> </w:t>
      </w:r>
      <w:r w:rsidR="00E62DFB">
        <w:rPr>
          <w:sz w:val="28"/>
          <w:szCs w:val="28"/>
        </w:rPr>
        <w:t>in</w:t>
      </w:r>
      <w:r w:rsidR="00CC49E6">
        <w:rPr>
          <w:sz w:val="28"/>
          <w:szCs w:val="28"/>
        </w:rPr>
        <w:t xml:space="preserve">terne </w:t>
      </w:r>
      <w:r w:rsidR="00E62DFB">
        <w:rPr>
          <w:sz w:val="28"/>
          <w:szCs w:val="28"/>
        </w:rPr>
        <w:t>mens</w:t>
      </w:r>
    </w:p>
    <w:p w14:paraId="20920C6E" w14:textId="0FB49B1E" w:rsidR="004E4CB8" w:rsidRPr="00CA04EF" w:rsidRDefault="004E4CB8">
      <w:pPr>
        <w:rPr>
          <w:sz w:val="28"/>
          <w:szCs w:val="28"/>
        </w:rPr>
      </w:pPr>
      <w:r w:rsidRPr="00CA04EF">
        <w:rPr>
          <w:sz w:val="28"/>
          <w:szCs w:val="28"/>
        </w:rPr>
        <w:t xml:space="preserve">Aanvraag voor </w:t>
      </w:r>
      <w:r w:rsidR="00E62DFB">
        <w:rPr>
          <w:sz w:val="28"/>
          <w:szCs w:val="28"/>
        </w:rPr>
        <w:t>2</w:t>
      </w:r>
      <w:r w:rsidRPr="00CA04EF">
        <w:rPr>
          <w:sz w:val="28"/>
          <w:szCs w:val="28"/>
        </w:rPr>
        <w:t xml:space="preserve"> punten.</w:t>
      </w:r>
    </w:p>
    <w:p w14:paraId="2A6B9B03" w14:textId="38B733F6" w:rsidR="00E62DFB" w:rsidRPr="00CA04EF" w:rsidRDefault="004E4CB8">
      <w:pPr>
        <w:rPr>
          <w:sz w:val="28"/>
          <w:szCs w:val="28"/>
        </w:rPr>
      </w:pPr>
      <w:r w:rsidRPr="00CA04EF">
        <w:rPr>
          <w:sz w:val="28"/>
          <w:szCs w:val="28"/>
        </w:rPr>
        <w:t xml:space="preserve">Sprekers: Melanie Meijer, Huisarts </w:t>
      </w:r>
      <w:r w:rsidR="00E62DFB">
        <w:rPr>
          <w:sz w:val="28"/>
          <w:szCs w:val="28"/>
        </w:rPr>
        <w:br/>
        <w:t xml:space="preserve">              Birgit Spoorenberg, arts integrative medicine </w:t>
      </w:r>
      <w:r w:rsidR="00E62DFB">
        <w:rPr>
          <w:sz w:val="28"/>
          <w:szCs w:val="28"/>
        </w:rPr>
        <w:br/>
        <w:t xml:space="preserve">              Marieke Gielen, MDL arts </w:t>
      </w:r>
    </w:p>
    <w:p w14:paraId="63132017" w14:textId="6C34F693" w:rsidR="004E4CB8" w:rsidRPr="00CA04EF" w:rsidRDefault="004E4CB8">
      <w:pPr>
        <w:rPr>
          <w:sz w:val="28"/>
          <w:szCs w:val="28"/>
        </w:rPr>
      </w:pPr>
      <w:proofErr w:type="spellStart"/>
      <w:r w:rsidRPr="00CA04EF">
        <w:rPr>
          <w:sz w:val="28"/>
          <w:szCs w:val="28"/>
        </w:rPr>
        <w:t>Coordinatie</w:t>
      </w:r>
      <w:proofErr w:type="spellEnd"/>
      <w:r w:rsidRPr="00CA04EF">
        <w:rPr>
          <w:sz w:val="28"/>
          <w:szCs w:val="28"/>
        </w:rPr>
        <w:t xml:space="preserve"> en dagvoorzitter: </w:t>
      </w:r>
      <w:r w:rsidR="00E62DFB">
        <w:rPr>
          <w:sz w:val="28"/>
          <w:szCs w:val="28"/>
        </w:rPr>
        <w:t>Judith verhoog (huisarts) en Marieke Gielen (MDL arts )</w:t>
      </w:r>
    </w:p>
    <w:p w14:paraId="7F396C4E" w14:textId="2584464A" w:rsidR="004E4CB8" w:rsidRPr="00CA04EF" w:rsidRDefault="004E4CB8">
      <w:pPr>
        <w:rPr>
          <w:sz w:val="28"/>
          <w:szCs w:val="28"/>
        </w:rPr>
      </w:pPr>
      <w:r w:rsidRPr="00CA04EF">
        <w:rPr>
          <w:sz w:val="28"/>
          <w:szCs w:val="28"/>
        </w:rPr>
        <w:t>Inleiding.</w:t>
      </w:r>
    </w:p>
    <w:p w14:paraId="055791AA" w14:textId="14D64DCB" w:rsidR="00180E68" w:rsidRDefault="004E4CB8">
      <w:pPr>
        <w:rPr>
          <w:sz w:val="28"/>
          <w:szCs w:val="28"/>
        </w:rPr>
      </w:pPr>
      <w:r w:rsidRPr="00CA04EF">
        <w:rPr>
          <w:sz w:val="28"/>
          <w:szCs w:val="28"/>
        </w:rPr>
        <w:t xml:space="preserve">Er is een grote behoefte aan verdieping van kennis omtrent leefstijl bij artsen. </w:t>
      </w:r>
      <w:r w:rsidR="00180E68" w:rsidRPr="00CA04EF">
        <w:rPr>
          <w:sz w:val="28"/>
          <w:szCs w:val="28"/>
        </w:rPr>
        <w:t xml:space="preserve">In deze nascholing gaan we dieper in op een aantal verklarende mechanismen die de basis vormen van veel leefstijl gerelateerde aandoeningen; te weten laaggradige ontstekingen en het </w:t>
      </w:r>
      <w:proofErr w:type="spellStart"/>
      <w:r w:rsidR="00180E68" w:rsidRPr="00CA04EF">
        <w:rPr>
          <w:sz w:val="28"/>
          <w:szCs w:val="28"/>
        </w:rPr>
        <w:t>microbioom</w:t>
      </w:r>
      <w:proofErr w:type="spellEnd"/>
      <w:r w:rsidR="00180E68" w:rsidRPr="00CA04EF">
        <w:rPr>
          <w:sz w:val="28"/>
          <w:szCs w:val="28"/>
        </w:rPr>
        <w:t xml:space="preserve">. </w:t>
      </w:r>
      <w:r w:rsidR="00E62DFB">
        <w:rPr>
          <w:sz w:val="28"/>
          <w:szCs w:val="28"/>
        </w:rPr>
        <w:t xml:space="preserve">Tevens bespreken we een van de meest </w:t>
      </w:r>
      <w:proofErr w:type="spellStart"/>
      <w:r w:rsidR="00E62DFB">
        <w:rPr>
          <w:sz w:val="28"/>
          <w:szCs w:val="28"/>
        </w:rPr>
        <w:t>gezondmakende</w:t>
      </w:r>
      <w:proofErr w:type="spellEnd"/>
      <w:r w:rsidR="00E62DFB">
        <w:rPr>
          <w:sz w:val="28"/>
          <w:szCs w:val="28"/>
        </w:rPr>
        <w:t xml:space="preserve"> leefstijlpijler; Zingeving.</w:t>
      </w:r>
    </w:p>
    <w:p w14:paraId="7C73190B" w14:textId="47B77188" w:rsidR="00E62DFB" w:rsidRDefault="00E62DFB">
      <w:pPr>
        <w:rPr>
          <w:sz w:val="28"/>
          <w:szCs w:val="28"/>
        </w:rPr>
      </w:pPr>
      <w:r>
        <w:rPr>
          <w:sz w:val="28"/>
          <w:szCs w:val="28"/>
        </w:rPr>
        <w:t>Hierna zal nog een workshop volgen door Marieke Gielen waarbij expressie van de interne mens aanbod komt. Hiervoor wordt geen accreditatie aangevraagd.</w:t>
      </w:r>
    </w:p>
    <w:p w14:paraId="2420AE95" w14:textId="77777777" w:rsidR="00E62DFB" w:rsidRPr="00CA04EF" w:rsidRDefault="00E62DFB">
      <w:pPr>
        <w:rPr>
          <w:sz w:val="28"/>
          <w:szCs w:val="28"/>
        </w:rPr>
      </w:pPr>
    </w:p>
    <w:p w14:paraId="262FBCC8" w14:textId="6DEBC06D" w:rsidR="00BF59ED" w:rsidRDefault="00BF59ED">
      <w:pPr>
        <w:rPr>
          <w:sz w:val="28"/>
          <w:szCs w:val="28"/>
        </w:rPr>
      </w:pPr>
      <w:r>
        <w:rPr>
          <w:sz w:val="28"/>
          <w:szCs w:val="28"/>
        </w:rPr>
        <w:t xml:space="preserve">Hieronder treft u het programma en </w:t>
      </w:r>
      <w:r w:rsidR="009D5B3E">
        <w:rPr>
          <w:sz w:val="28"/>
          <w:szCs w:val="28"/>
        </w:rPr>
        <w:t xml:space="preserve">in de bijlages nog de presentaties van het </w:t>
      </w:r>
      <w:proofErr w:type="spellStart"/>
      <w:r w:rsidR="009D5B3E">
        <w:rPr>
          <w:sz w:val="28"/>
          <w:szCs w:val="28"/>
        </w:rPr>
        <w:t>microbioom</w:t>
      </w:r>
      <w:proofErr w:type="spellEnd"/>
      <w:r w:rsidR="009D5B3E">
        <w:rPr>
          <w:sz w:val="28"/>
          <w:szCs w:val="28"/>
        </w:rPr>
        <w:t xml:space="preserve"> </w:t>
      </w:r>
      <w:r w:rsidR="00E62DFB">
        <w:rPr>
          <w:sz w:val="28"/>
          <w:szCs w:val="28"/>
        </w:rPr>
        <w:t>en zingeving.</w:t>
      </w:r>
    </w:p>
    <w:p w14:paraId="5FA3A8CD" w14:textId="248FB7D6" w:rsidR="003334F5" w:rsidRDefault="003334F5">
      <w:pPr>
        <w:rPr>
          <w:sz w:val="28"/>
          <w:szCs w:val="28"/>
        </w:rPr>
      </w:pPr>
    </w:p>
    <w:p w14:paraId="2C77E8AB" w14:textId="16C711BC" w:rsidR="003334F5" w:rsidRDefault="003334F5">
      <w:pPr>
        <w:rPr>
          <w:sz w:val="28"/>
          <w:szCs w:val="28"/>
        </w:rPr>
      </w:pPr>
      <w:r>
        <w:rPr>
          <w:sz w:val="28"/>
          <w:szCs w:val="28"/>
        </w:rPr>
        <w:t xml:space="preserve">Bijlage 1: Melanie Meijer ; het </w:t>
      </w:r>
      <w:proofErr w:type="spellStart"/>
      <w:r>
        <w:rPr>
          <w:sz w:val="28"/>
          <w:szCs w:val="28"/>
        </w:rPr>
        <w:t>Microbioom</w:t>
      </w:r>
      <w:proofErr w:type="spellEnd"/>
    </w:p>
    <w:p w14:paraId="6E001A8F" w14:textId="2E36E8D1" w:rsidR="003334F5" w:rsidRPr="00CA04EF" w:rsidRDefault="003334F5">
      <w:pPr>
        <w:rPr>
          <w:sz w:val="28"/>
          <w:szCs w:val="28"/>
        </w:rPr>
      </w:pPr>
      <w:r>
        <w:rPr>
          <w:sz w:val="28"/>
          <w:szCs w:val="28"/>
        </w:rPr>
        <w:t xml:space="preserve">Bijlage 2: </w:t>
      </w:r>
      <w:proofErr w:type="spellStart"/>
      <w:r w:rsidR="00E62DFB">
        <w:rPr>
          <w:sz w:val="28"/>
          <w:szCs w:val="28"/>
        </w:rPr>
        <w:t>Birigt</w:t>
      </w:r>
      <w:proofErr w:type="spellEnd"/>
      <w:r w:rsidR="00E62DFB">
        <w:rPr>
          <w:sz w:val="28"/>
          <w:szCs w:val="28"/>
        </w:rPr>
        <w:t xml:space="preserve"> Spoorenberg; Zingeving</w:t>
      </w:r>
    </w:p>
    <w:p w14:paraId="448E2292" w14:textId="1BD123B7" w:rsidR="00CA04EF" w:rsidRPr="00CA04EF" w:rsidRDefault="00CA04EF">
      <w:pPr>
        <w:rPr>
          <w:sz w:val="28"/>
          <w:szCs w:val="28"/>
        </w:rPr>
      </w:pPr>
    </w:p>
    <w:p w14:paraId="07BF1550" w14:textId="77777777" w:rsidR="00BF59ED" w:rsidRDefault="00BF59ED" w:rsidP="00577358">
      <w:pPr>
        <w:rPr>
          <w:sz w:val="28"/>
          <w:szCs w:val="28"/>
        </w:rPr>
      </w:pPr>
    </w:p>
    <w:p w14:paraId="2E7C23EF" w14:textId="069E736F" w:rsidR="00577358" w:rsidRPr="00E77131" w:rsidRDefault="00577358" w:rsidP="00577358">
      <w:pPr>
        <w:rPr>
          <w:rFonts w:ascii="Arial" w:hAnsi="Arial" w:cs="Arial"/>
          <w:b/>
          <w:bCs/>
          <w:spacing w:val="90"/>
          <w:sz w:val="24"/>
          <w:szCs w:val="24"/>
          <w:shd w:val="clear" w:color="auto" w:fill="FEFEFE"/>
        </w:rPr>
      </w:pPr>
      <w:r w:rsidRPr="00E771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2B635" wp14:editId="2D74F8AE">
                <wp:simplePos x="0" y="0"/>
                <wp:positionH relativeFrom="margin">
                  <wp:posOffset>-512043</wp:posOffset>
                </wp:positionH>
                <wp:positionV relativeFrom="paragraph">
                  <wp:posOffset>275035</wp:posOffset>
                </wp:positionV>
                <wp:extent cx="6777283" cy="533400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7283" cy="533400"/>
                        </a:xfrm>
                        <a:prstGeom prst="rect">
                          <a:avLst/>
                        </a:prstGeom>
                        <a:solidFill>
                          <a:srgbClr val="9DB4B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CCF7AC" w14:textId="77777777" w:rsidR="00577358" w:rsidRDefault="00577358" w:rsidP="005773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2B6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0.3pt;margin-top:21.65pt;width:533.6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" fillcolor="#9db4b9" stroked="f" strokeweight=".5pt">
                <v:textbox>
                  <w:txbxContent>
                    <w:p w14:paraId="1FCCF7AC" w14:textId="77777777" w:rsidR="00577358" w:rsidRDefault="00577358" w:rsidP="00577358"/>
                  </w:txbxContent>
                </v:textbox>
                <w10:wrap anchorx="margin"/>
              </v:shape>
            </w:pict>
          </mc:Fallback>
        </mc:AlternateContent>
      </w:r>
      <w:r w:rsidRPr="00E7713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74F490" wp14:editId="50D731D8">
            <wp:simplePos x="0" y="0"/>
            <wp:positionH relativeFrom="column">
              <wp:posOffset>-518795</wp:posOffset>
            </wp:positionH>
            <wp:positionV relativeFrom="paragraph">
              <wp:posOffset>-569595</wp:posOffset>
            </wp:positionV>
            <wp:extent cx="6783070" cy="12573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00"/>
                    <a:stretch/>
                  </pic:blipFill>
                  <pic:spPr bwMode="auto">
                    <a:xfrm>
                      <a:off x="0" y="0"/>
                      <a:ext cx="678307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7131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AA01D48" wp14:editId="1B904FFD">
            <wp:simplePos x="0" y="0"/>
            <wp:positionH relativeFrom="column">
              <wp:posOffset>-353695</wp:posOffset>
            </wp:positionH>
            <wp:positionV relativeFrom="paragraph">
              <wp:posOffset>-448945</wp:posOffset>
            </wp:positionV>
            <wp:extent cx="1066800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7131">
        <w:rPr>
          <w:sz w:val="24"/>
          <w:szCs w:val="24"/>
        </w:rPr>
        <w:t xml:space="preserve"> </w:t>
      </w:r>
    </w:p>
    <w:p w14:paraId="6B7B43D7" w14:textId="77777777" w:rsidR="00577358" w:rsidRPr="00E77131" w:rsidRDefault="00577358" w:rsidP="00577358">
      <w:pPr>
        <w:rPr>
          <w:rFonts w:ascii="Arial" w:hAnsi="Arial" w:cs="Arial"/>
          <w:b/>
          <w:bCs/>
          <w:spacing w:val="90"/>
          <w:sz w:val="24"/>
          <w:szCs w:val="24"/>
          <w:shd w:val="clear" w:color="auto" w:fill="FEFEFE"/>
        </w:rPr>
      </w:pPr>
      <w:r w:rsidRPr="00E77131">
        <w:rPr>
          <w:rFonts w:ascii="Arial" w:hAnsi="Arial" w:cs="Arial"/>
          <w:b/>
          <w:bCs/>
          <w:noProof/>
          <w:spacing w:val="9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967EB" wp14:editId="22F44F08">
                <wp:simplePos x="0" y="0"/>
                <wp:positionH relativeFrom="column">
                  <wp:posOffset>490855</wp:posOffset>
                </wp:positionH>
                <wp:positionV relativeFrom="paragraph">
                  <wp:posOffset>76200</wp:posOffset>
                </wp:positionV>
                <wp:extent cx="5953125" cy="4984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DFEB35" w14:textId="3B242942" w:rsidR="00577358" w:rsidRPr="002773B5" w:rsidRDefault="00CD3ECC" w:rsidP="0057735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Netwerkdag; Ontmoeting met de interne mens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967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8.65pt;margin-top:6pt;width:468.75pt;height: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" filled="f" stroked="f" strokeweight=".5pt">
                <v:textbox>
                  <w:txbxContent>
                    <w:p w14:paraId="44DFEB35" w14:textId="3B242942" w:rsidR="00577358" w:rsidRPr="002773B5" w:rsidRDefault="00CD3ECC" w:rsidP="0057735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Netwerkdag; Ontmoeting met de interne mens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astertabel3-Accent2"/>
        <w:tblW w:w="978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83"/>
        <w:gridCol w:w="1602"/>
        <w:gridCol w:w="2115"/>
        <w:gridCol w:w="2279"/>
        <w:gridCol w:w="1819"/>
        <w:gridCol w:w="1583"/>
      </w:tblGrid>
      <w:tr w:rsidR="00577358" w:rsidRPr="00E77131" w14:paraId="65249C83" w14:textId="77777777" w:rsidTr="00455BF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83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00" w:type="dxa"/>
            <w:gridSpan w:val="3"/>
          </w:tcPr>
          <w:p w14:paraId="72E67BE6" w14:textId="77777777" w:rsidR="00577358" w:rsidRPr="00E77131" w:rsidRDefault="00577358" w:rsidP="00455BFC">
            <w:pPr>
              <w:rPr>
                <w:rFonts w:ascii="&amp;quote" w:hAnsi="&amp;quote" w:cs="Arial"/>
                <w:bCs w:val="0"/>
                <w:sz w:val="24"/>
                <w:szCs w:val="24"/>
              </w:rPr>
            </w:pPr>
          </w:p>
          <w:p w14:paraId="0F2C1CDF" w14:textId="67CEDC82" w:rsidR="00577358" w:rsidRPr="00E77131" w:rsidRDefault="00577358" w:rsidP="00455BFC">
            <w:pPr>
              <w:rPr>
                <w:rFonts w:ascii="&amp;quote" w:hAnsi="&amp;quote" w:cs="Arial"/>
                <w:b w:val="0"/>
                <w:sz w:val="24"/>
                <w:szCs w:val="24"/>
              </w:rPr>
            </w:pPr>
            <w:r w:rsidRPr="00E77131">
              <w:rPr>
                <w:rFonts w:ascii="&amp;quote" w:hAnsi="&amp;quote" w:cs="Arial"/>
                <w:bCs w:val="0"/>
                <w:sz w:val="24"/>
                <w:szCs w:val="24"/>
              </w:rPr>
              <w:br/>
            </w:r>
            <w:r>
              <w:rPr>
                <w:rFonts w:ascii="&amp;quote" w:hAnsi="&amp;quote" w:cs="Arial"/>
                <w:bCs w:val="0"/>
                <w:sz w:val="24"/>
                <w:szCs w:val="24"/>
              </w:rPr>
              <w:t>Zaterdag 1</w:t>
            </w:r>
            <w:r w:rsidR="008A4E98">
              <w:rPr>
                <w:rFonts w:ascii="&amp;quote" w:hAnsi="&amp;quote" w:cs="Arial"/>
                <w:bCs w:val="0"/>
                <w:sz w:val="24"/>
                <w:szCs w:val="24"/>
              </w:rPr>
              <w:t>3 november 2021</w:t>
            </w:r>
            <w:r w:rsidRPr="00E77131">
              <w:rPr>
                <w:rFonts w:ascii="&amp;quote" w:hAnsi="&amp;quote" w:cs="Arial"/>
                <w:bCs w:val="0"/>
                <w:sz w:val="24"/>
                <w:szCs w:val="24"/>
              </w:rPr>
              <w:br/>
            </w:r>
            <w:r w:rsidRPr="00E77131">
              <w:rPr>
                <w:rFonts w:ascii="&amp;quote" w:hAnsi="&amp;quote" w:cs="Arial"/>
                <w:bCs w:val="0"/>
                <w:sz w:val="24"/>
                <w:szCs w:val="24"/>
              </w:rPr>
              <w:br/>
            </w:r>
          </w:p>
          <w:p w14:paraId="2A5C434C" w14:textId="77777777" w:rsidR="00577358" w:rsidRPr="00E77131" w:rsidRDefault="00577358" w:rsidP="00455BFC">
            <w:pPr>
              <w:jc w:val="left"/>
              <w:rPr>
                <w:rFonts w:ascii="&amp;quote" w:hAnsi="&amp;quote" w:cs="Arial"/>
                <w:bCs w:val="0"/>
                <w:sz w:val="24"/>
                <w:szCs w:val="24"/>
              </w:rPr>
            </w:pPr>
            <w:r>
              <w:rPr>
                <w:rFonts w:ascii="&amp;quote" w:hAnsi="&amp;quote" w:cs="Arial"/>
                <w:bCs w:val="0"/>
                <w:sz w:val="24"/>
                <w:szCs w:val="24"/>
              </w:rPr>
              <w:t xml:space="preserve">     Tijd                        </w:t>
            </w:r>
            <w:r w:rsidRPr="00E77131">
              <w:rPr>
                <w:rFonts w:ascii="&amp;quote" w:hAnsi="&amp;quote" w:cs="Arial"/>
                <w:bCs w:val="0"/>
                <w:sz w:val="24"/>
                <w:szCs w:val="24"/>
              </w:rPr>
              <w:t>Thema’s</w:t>
            </w:r>
            <w:r>
              <w:rPr>
                <w:rFonts w:ascii="&amp;quote" w:hAnsi="&amp;quote" w:cs="Arial"/>
                <w:bCs w:val="0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4098" w:type="dxa"/>
            <w:gridSpan w:val="2"/>
          </w:tcPr>
          <w:p w14:paraId="308E7B80" w14:textId="77777777" w:rsidR="00577358" w:rsidRPr="00E77131" w:rsidRDefault="00577358" w:rsidP="00455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e" w:hAnsi="&amp;quote" w:cs="Arial"/>
                <w:bCs w:val="0"/>
                <w:sz w:val="24"/>
                <w:szCs w:val="24"/>
              </w:rPr>
            </w:pPr>
          </w:p>
        </w:tc>
      </w:tr>
      <w:tr w:rsidR="00577358" w:rsidRPr="00E77131" w14:paraId="568DE872" w14:textId="77777777" w:rsidTr="00455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</w:tcPr>
          <w:p w14:paraId="48954493" w14:textId="77777777" w:rsidR="00577358" w:rsidRPr="00E77131" w:rsidRDefault="00577358" w:rsidP="00455BFC">
            <w:pPr>
              <w:rPr>
                <w:rFonts w:ascii="&amp;quote" w:hAnsi="&amp;quote" w:cs="Arial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14:paraId="131D9FB6" w14:textId="5CF59E04" w:rsidR="00577358" w:rsidRPr="00E77131" w:rsidRDefault="00E62DFB" w:rsidP="00E62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amp;quote" w:hAnsi="&amp;quote" w:cs="Arial"/>
                <w:sz w:val="24"/>
                <w:szCs w:val="24"/>
              </w:rPr>
            </w:pPr>
            <w:r>
              <w:rPr>
                <w:rFonts w:ascii="&amp;quote" w:hAnsi="&amp;quote" w:cs="Arial"/>
                <w:sz w:val="24"/>
                <w:szCs w:val="24"/>
              </w:rPr>
              <w:t xml:space="preserve">13:00 </w:t>
            </w:r>
          </w:p>
        </w:tc>
        <w:tc>
          <w:tcPr>
            <w:tcW w:w="4394" w:type="dxa"/>
            <w:gridSpan w:val="2"/>
          </w:tcPr>
          <w:p w14:paraId="7284CF9F" w14:textId="1E813593" w:rsidR="00577358" w:rsidRPr="00E77131" w:rsidRDefault="00E62DFB" w:rsidP="00455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amp;quote" w:hAnsi="&amp;quote" w:cs="Arial"/>
                <w:sz w:val="24"/>
                <w:szCs w:val="24"/>
              </w:rPr>
            </w:pPr>
            <w:r>
              <w:rPr>
                <w:rFonts w:ascii="&amp;quote" w:hAnsi="&amp;quote" w:cs="Arial"/>
                <w:sz w:val="24"/>
                <w:szCs w:val="24"/>
              </w:rPr>
              <w:t xml:space="preserve">Inloop met koffie en thee </w:t>
            </w:r>
          </w:p>
        </w:tc>
        <w:tc>
          <w:tcPr>
            <w:tcW w:w="3402" w:type="dxa"/>
            <w:gridSpan w:val="2"/>
          </w:tcPr>
          <w:p w14:paraId="6C1E040A" w14:textId="5DF104F1" w:rsidR="00577358" w:rsidRPr="00E77131" w:rsidRDefault="00577358" w:rsidP="00455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amp;quote" w:hAnsi="&amp;quote" w:cs="Arial"/>
                <w:sz w:val="24"/>
                <w:szCs w:val="24"/>
              </w:rPr>
            </w:pPr>
          </w:p>
        </w:tc>
      </w:tr>
      <w:tr w:rsidR="00577358" w:rsidRPr="00E77131" w14:paraId="600FE3A5" w14:textId="77777777" w:rsidTr="00455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</w:tcPr>
          <w:p w14:paraId="1D1B3E26" w14:textId="77777777" w:rsidR="00577358" w:rsidRPr="00E77131" w:rsidRDefault="00577358" w:rsidP="00455BFC">
            <w:pPr>
              <w:rPr>
                <w:rFonts w:ascii="&amp;quote" w:hAnsi="&amp;quote" w:cs="Arial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14:paraId="392BFE63" w14:textId="3D328080" w:rsidR="00577358" w:rsidRPr="00E77131" w:rsidRDefault="00E62DFB" w:rsidP="00455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e" w:hAnsi="&amp;quote" w:cs="Arial"/>
                <w:sz w:val="24"/>
                <w:szCs w:val="24"/>
              </w:rPr>
            </w:pPr>
            <w:r>
              <w:rPr>
                <w:rFonts w:ascii="&amp;quote" w:hAnsi="&amp;quote" w:cs="Arial"/>
                <w:sz w:val="24"/>
                <w:szCs w:val="24"/>
              </w:rPr>
              <w:t>13:30</w:t>
            </w:r>
          </w:p>
          <w:p w14:paraId="67CAF9D9" w14:textId="77777777" w:rsidR="00577358" w:rsidRPr="00E77131" w:rsidRDefault="00577358" w:rsidP="00455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e" w:hAnsi="&amp;quote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70DFEA86" w14:textId="4A61D3DF" w:rsidR="00577358" w:rsidRPr="00E77131" w:rsidRDefault="00E62DFB" w:rsidP="00455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e" w:hAnsi="&amp;quote" w:cs="Arial"/>
                <w:sz w:val="24"/>
                <w:szCs w:val="24"/>
              </w:rPr>
            </w:pPr>
            <w:r>
              <w:rPr>
                <w:rFonts w:ascii="&amp;quote" w:hAnsi="&amp;quote" w:cs="Arial"/>
                <w:sz w:val="24"/>
                <w:szCs w:val="24"/>
              </w:rPr>
              <w:t>Opening en introductie Integrative Medicine</w:t>
            </w:r>
            <w:r w:rsidR="00577358">
              <w:rPr>
                <w:rFonts w:ascii="&amp;quote" w:hAnsi="&amp;quote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5934F7B6" w14:textId="6BA27CD1" w:rsidR="00577358" w:rsidRDefault="00E62DFB" w:rsidP="00455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e" w:hAnsi="&amp;quote" w:cs="Arial"/>
                <w:sz w:val="24"/>
                <w:szCs w:val="24"/>
              </w:rPr>
            </w:pPr>
            <w:r>
              <w:rPr>
                <w:rFonts w:ascii="&amp;quote" w:hAnsi="&amp;quote" w:cs="Arial"/>
                <w:sz w:val="24"/>
                <w:szCs w:val="24"/>
              </w:rPr>
              <w:t>Judith verhoog en Marieke Gielen</w:t>
            </w:r>
          </w:p>
        </w:tc>
      </w:tr>
      <w:tr w:rsidR="00577358" w:rsidRPr="00E77131" w14:paraId="46B1E6F8" w14:textId="77777777" w:rsidTr="00455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</w:tcPr>
          <w:p w14:paraId="5C9D2BAC" w14:textId="77777777" w:rsidR="00577358" w:rsidRPr="00E77131" w:rsidRDefault="00577358" w:rsidP="00455BFC">
            <w:pPr>
              <w:rPr>
                <w:rFonts w:ascii="&amp;quote" w:hAnsi="&amp;quote" w:cs="Arial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14:paraId="14A1538F" w14:textId="393D30BD" w:rsidR="00577358" w:rsidRPr="00E77131" w:rsidRDefault="00E62DFB" w:rsidP="00455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amp;quote" w:hAnsi="&amp;quote" w:cs="Arial"/>
                <w:sz w:val="24"/>
                <w:szCs w:val="24"/>
              </w:rPr>
            </w:pPr>
            <w:r>
              <w:rPr>
                <w:rFonts w:ascii="&amp;quote" w:hAnsi="&amp;quote" w:cs="Arial"/>
                <w:sz w:val="24"/>
                <w:szCs w:val="24"/>
              </w:rPr>
              <w:t>13:45-</w:t>
            </w:r>
            <w:r w:rsidR="00684F26">
              <w:rPr>
                <w:rFonts w:ascii="&amp;quote" w:hAnsi="&amp;quote" w:cs="Arial"/>
                <w:sz w:val="24"/>
                <w:szCs w:val="24"/>
              </w:rPr>
              <w:t>14:45</w:t>
            </w:r>
          </w:p>
        </w:tc>
        <w:tc>
          <w:tcPr>
            <w:tcW w:w="4394" w:type="dxa"/>
            <w:gridSpan w:val="2"/>
          </w:tcPr>
          <w:p w14:paraId="0C0F41E9" w14:textId="77777777" w:rsidR="00577358" w:rsidRPr="00E77131" w:rsidRDefault="00577358" w:rsidP="00455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amp;quote" w:hAnsi="&amp;quote" w:cs="Arial"/>
                <w:sz w:val="24"/>
                <w:szCs w:val="24"/>
              </w:rPr>
            </w:pPr>
            <w:proofErr w:type="spellStart"/>
            <w:r>
              <w:rPr>
                <w:rFonts w:ascii="&amp;quote" w:hAnsi="&amp;quote" w:cs="Arial"/>
                <w:sz w:val="24"/>
                <w:szCs w:val="24"/>
              </w:rPr>
              <w:t>Microbioom</w:t>
            </w:r>
            <w:proofErr w:type="spellEnd"/>
            <w:r>
              <w:rPr>
                <w:rFonts w:ascii="&amp;quote" w:hAnsi="&amp;quote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40603A85" w14:textId="77777777" w:rsidR="00577358" w:rsidRPr="00E77131" w:rsidRDefault="00577358" w:rsidP="00455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amp;quote" w:hAnsi="&amp;quote" w:cs="Arial"/>
                <w:sz w:val="24"/>
                <w:szCs w:val="24"/>
              </w:rPr>
            </w:pPr>
            <w:r>
              <w:rPr>
                <w:rFonts w:ascii="&amp;quote" w:hAnsi="&amp;quote" w:cs="Arial"/>
                <w:sz w:val="24"/>
                <w:szCs w:val="24"/>
              </w:rPr>
              <w:t xml:space="preserve">Melanie Meijer </w:t>
            </w:r>
          </w:p>
        </w:tc>
      </w:tr>
      <w:tr w:rsidR="00577358" w:rsidRPr="00E77131" w14:paraId="021630A5" w14:textId="77777777" w:rsidTr="00455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</w:tcPr>
          <w:p w14:paraId="31F68C17" w14:textId="77777777" w:rsidR="00577358" w:rsidRPr="00E77131" w:rsidRDefault="00577358" w:rsidP="00455BFC">
            <w:pPr>
              <w:rPr>
                <w:rFonts w:ascii="&amp;quote" w:hAnsi="&amp;quote" w:cs="Arial"/>
                <w:b/>
                <w:bCs/>
                <w:sz w:val="24"/>
                <w:szCs w:val="24"/>
              </w:rPr>
            </w:pPr>
          </w:p>
          <w:p w14:paraId="5A691995" w14:textId="77777777" w:rsidR="00577358" w:rsidRPr="00E77131" w:rsidRDefault="00577358" w:rsidP="00455BFC">
            <w:pPr>
              <w:rPr>
                <w:rFonts w:ascii="&amp;quote" w:hAnsi="&amp;quote" w:cs="Arial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14:paraId="0D07510F" w14:textId="1D858A7C" w:rsidR="00577358" w:rsidRPr="00E77131" w:rsidRDefault="00577358" w:rsidP="00455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e" w:hAnsi="&amp;quote" w:cs="Arial"/>
                <w:sz w:val="24"/>
                <w:szCs w:val="24"/>
              </w:rPr>
            </w:pPr>
            <w:r>
              <w:rPr>
                <w:rFonts w:ascii="&amp;quote" w:hAnsi="&amp;quote" w:cs="Arial"/>
                <w:sz w:val="24"/>
                <w:szCs w:val="24"/>
              </w:rPr>
              <w:t>1</w:t>
            </w:r>
            <w:r w:rsidR="00684F26">
              <w:rPr>
                <w:rFonts w:ascii="&amp;quote" w:hAnsi="&amp;quote" w:cs="Arial"/>
                <w:sz w:val="24"/>
                <w:szCs w:val="24"/>
              </w:rPr>
              <w:t>4.45</w:t>
            </w:r>
            <w:r>
              <w:rPr>
                <w:rFonts w:ascii="&amp;quote" w:hAnsi="&amp;quote" w:cs="Arial"/>
                <w:sz w:val="24"/>
                <w:szCs w:val="24"/>
              </w:rPr>
              <w:t>-</w:t>
            </w:r>
            <w:r w:rsidR="00684F26">
              <w:rPr>
                <w:rFonts w:ascii="&amp;quote" w:hAnsi="&amp;quote" w:cs="Arial"/>
                <w:sz w:val="24"/>
                <w:szCs w:val="24"/>
              </w:rPr>
              <w:t xml:space="preserve"> 1</w:t>
            </w:r>
            <w:r w:rsidR="008A4E98">
              <w:rPr>
                <w:rFonts w:ascii="&amp;quote" w:hAnsi="&amp;quote" w:cs="Arial"/>
                <w:sz w:val="24"/>
                <w:szCs w:val="24"/>
              </w:rPr>
              <w:t>5.00</w:t>
            </w:r>
          </w:p>
        </w:tc>
        <w:tc>
          <w:tcPr>
            <w:tcW w:w="4394" w:type="dxa"/>
            <w:gridSpan w:val="2"/>
          </w:tcPr>
          <w:p w14:paraId="6CBD5D73" w14:textId="12EEF0C4" w:rsidR="00577358" w:rsidRPr="00E77131" w:rsidRDefault="008A4E98" w:rsidP="00455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e" w:hAnsi="&amp;quote" w:cs="Arial"/>
                <w:sz w:val="24"/>
                <w:szCs w:val="24"/>
              </w:rPr>
            </w:pPr>
            <w:r>
              <w:rPr>
                <w:rFonts w:ascii="&amp;quote" w:hAnsi="&amp;quote" w:cs="Arial"/>
                <w:sz w:val="24"/>
                <w:szCs w:val="24"/>
              </w:rPr>
              <w:t>pauze</w:t>
            </w:r>
          </w:p>
        </w:tc>
        <w:tc>
          <w:tcPr>
            <w:tcW w:w="3402" w:type="dxa"/>
            <w:gridSpan w:val="2"/>
          </w:tcPr>
          <w:p w14:paraId="37B6FD0A" w14:textId="430A126B" w:rsidR="00577358" w:rsidRDefault="00577358" w:rsidP="00455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e" w:hAnsi="&amp;quote" w:cs="Arial"/>
                <w:sz w:val="24"/>
                <w:szCs w:val="24"/>
              </w:rPr>
            </w:pPr>
          </w:p>
        </w:tc>
      </w:tr>
      <w:tr w:rsidR="00577358" w:rsidRPr="00E77131" w14:paraId="72185F8C" w14:textId="77777777" w:rsidTr="00455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</w:tcPr>
          <w:p w14:paraId="2854CC69" w14:textId="77777777" w:rsidR="00577358" w:rsidRPr="00E77131" w:rsidRDefault="00577358" w:rsidP="00455BFC">
            <w:pPr>
              <w:rPr>
                <w:rFonts w:ascii="&amp;quote" w:hAnsi="&amp;quote" w:cs="Arial"/>
                <w:b/>
                <w:bCs/>
                <w:sz w:val="24"/>
                <w:szCs w:val="24"/>
              </w:rPr>
            </w:pPr>
          </w:p>
          <w:p w14:paraId="5832A0E7" w14:textId="77777777" w:rsidR="00577358" w:rsidRPr="00E77131" w:rsidRDefault="00577358" w:rsidP="00455BFC">
            <w:pPr>
              <w:jc w:val="center"/>
              <w:rPr>
                <w:rFonts w:ascii="&amp;quote" w:hAnsi="&amp;quote" w:cs="Arial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14:paraId="295396B6" w14:textId="575AC2D7" w:rsidR="00577358" w:rsidRPr="00E77131" w:rsidRDefault="00577358" w:rsidP="00455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amp;quote" w:hAnsi="&amp;quote" w:cs="Arial"/>
                <w:sz w:val="24"/>
                <w:szCs w:val="24"/>
              </w:rPr>
            </w:pPr>
            <w:r w:rsidRPr="00E77131">
              <w:rPr>
                <w:rFonts w:ascii="&amp;quote" w:hAnsi="&amp;quote" w:cs="Arial"/>
                <w:sz w:val="24"/>
                <w:szCs w:val="24"/>
              </w:rPr>
              <w:t>1</w:t>
            </w:r>
            <w:r w:rsidR="008A4E98">
              <w:rPr>
                <w:rFonts w:ascii="&amp;quote" w:hAnsi="&amp;quote" w:cs="Arial"/>
                <w:sz w:val="24"/>
                <w:szCs w:val="24"/>
              </w:rPr>
              <w:t>5.00</w:t>
            </w:r>
            <w:r w:rsidR="00684F26">
              <w:rPr>
                <w:rFonts w:ascii="&amp;quote" w:hAnsi="&amp;quote" w:cs="Arial"/>
                <w:sz w:val="24"/>
                <w:szCs w:val="24"/>
              </w:rPr>
              <w:t>-16.00</w:t>
            </w:r>
          </w:p>
        </w:tc>
        <w:tc>
          <w:tcPr>
            <w:tcW w:w="4394" w:type="dxa"/>
            <w:gridSpan w:val="2"/>
          </w:tcPr>
          <w:p w14:paraId="06C980F6" w14:textId="1BD44E68" w:rsidR="00577358" w:rsidRPr="00E77131" w:rsidRDefault="008A4E98" w:rsidP="00455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amp;quote" w:hAnsi="&amp;quote" w:cs="Arial"/>
                <w:sz w:val="24"/>
                <w:szCs w:val="24"/>
              </w:rPr>
            </w:pPr>
            <w:r>
              <w:rPr>
                <w:rFonts w:ascii="&amp;quote" w:hAnsi="&amp;quote" w:cs="Arial"/>
                <w:sz w:val="24"/>
                <w:szCs w:val="24"/>
              </w:rPr>
              <w:t>Zingeving</w:t>
            </w:r>
          </w:p>
        </w:tc>
        <w:tc>
          <w:tcPr>
            <w:tcW w:w="3402" w:type="dxa"/>
            <w:gridSpan w:val="2"/>
          </w:tcPr>
          <w:p w14:paraId="7B6523B9" w14:textId="5E4C1433" w:rsidR="00577358" w:rsidRPr="00E77131" w:rsidRDefault="008A4E98" w:rsidP="00455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amp;quote" w:hAnsi="&amp;quote" w:cs="Arial"/>
                <w:sz w:val="24"/>
                <w:szCs w:val="24"/>
              </w:rPr>
            </w:pPr>
            <w:r>
              <w:rPr>
                <w:rFonts w:ascii="&amp;quote" w:hAnsi="&amp;quote" w:cs="Arial"/>
                <w:sz w:val="24"/>
                <w:szCs w:val="24"/>
              </w:rPr>
              <w:t>Birgit Spoorenberg</w:t>
            </w:r>
          </w:p>
        </w:tc>
      </w:tr>
      <w:tr w:rsidR="00577358" w:rsidRPr="00E77131" w14:paraId="04D5A0B7" w14:textId="77777777" w:rsidTr="00455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</w:tcPr>
          <w:p w14:paraId="2C167B11" w14:textId="77777777" w:rsidR="00577358" w:rsidRPr="00E77131" w:rsidRDefault="00577358" w:rsidP="00455BFC">
            <w:pPr>
              <w:rPr>
                <w:rFonts w:ascii="&amp;quote" w:hAnsi="&amp;quote" w:cs="Arial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14:paraId="757C02BB" w14:textId="231F888E" w:rsidR="00577358" w:rsidRPr="00E77131" w:rsidRDefault="00577358" w:rsidP="00455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e" w:hAnsi="&amp;quote" w:cs="Arial"/>
                <w:sz w:val="24"/>
                <w:szCs w:val="24"/>
              </w:rPr>
            </w:pPr>
            <w:r>
              <w:rPr>
                <w:rFonts w:ascii="&amp;quote" w:hAnsi="&amp;quote" w:cs="Arial"/>
                <w:sz w:val="24"/>
                <w:szCs w:val="24"/>
              </w:rPr>
              <w:t>1</w:t>
            </w:r>
            <w:r w:rsidR="008A4E98">
              <w:rPr>
                <w:rFonts w:ascii="&amp;quote" w:hAnsi="&amp;quote" w:cs="Arial"/>
                <w:sz w:val="24"/>
                <w:szCs w:val="24"/>
              </w:rPr>
              <w:t>6.00</w:t>
            </w:r>
            <w:r>
              <w:rPr>
                <w:rFonts w:ascii="&amp;quote" w:hAnsi="&amp;quote" w:cs="Arial"/>
                <w:sz w:val="24"/>
                <w:szCs w:val="24"/>
              </w:rPr>
              <w:t>-1</w:t>
            </w:r>
            <w:r w:rsidR="008A4E98">
              <w:rPr>
                <w:rFonts w:ascii="&amp;quote" w:hAnsi="&amp;quote" w:cs="Arial"/>
                <w:sz w:val="24"/>
                <w:szCs w:val="24"/>
              </w:rPr>
              <w:t>6.15</w:t>
            </w:r>
          </w:p>
          <w:p w14:paraId="3181ABAF" w14:textId="77777777" w:rsidR="00577358" w:rsidRPr="00E77131" w:rsidRDefault="00577358" w:rsidP="00455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e" w:hAnsi="&amp;quote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56A413D7" w14:textId="77777777" w:rsidR="00577358" w:rsidRPr="00E77131" w:rsidRDefault="00577358" w:rsidP="00455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e" w:hAnsi="&amp;quote" w:cs="Arial"/>
                <w:sz w:val="24"/>
                <w:szCs w:val="24"/>
              </w:rPr>
            </w:pPr>
            <w:r>
              <w:rPr>
                <w:rFonts w:ascii="&amp;quote" w:hAnsi="&amp;quote" w:cs="Arial"/>
                <w:sz w:val="24"/>
                <w:szCs w:val="24"/>
              </w:rPr>
              <w:t>Pauze</w:t>
            </w:r>
          </w:p>
        </w:tc>
        <w:tc>
          <w:tcPr>
            <w:tcW w:w="3402" w:type="dxa"/>
            <w:gridSpan w:val="2"/>
          </w:tcPr>
          <w:p w14:paraId="6F9A12F1" w14:textId="77777777" w:rsidR="00577358" w:rsidRPr="00E77131" w:rsidRDefault="00577358" w:rsidP="00455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e" w:hAnsi="&amp;quote" w:cs="Arial"/>
                <w:sz w:val="24"/>
                <w:szCs w:val="24"/>
              </w:rPr>
            </w:pPr>
          </w:p>
        </w:tc>
      </w:tr>
      <w:tr w:rsidR="00577358" w:rsidRPr="00E77131" w14:paraId="359C44D8" w14:textId="77777777" w:rsidTr="00455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</w:tcPr>
          <w:p w14:paraId="12833505" w14:textId="77777777" w:rsidR="00577358" w:rsidRPr="00E77131" w:rsidRDefault="00577358" w:rsidP="00455BFC">
            <w:pPr>
              <w:rPr>
                <w:rFonts w:ascii="&amp;quote" w:hAnsi="&amp;quote" w:cs="Arial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14:paraId="4E95BE8F" w14:textId="3D9B9410" w:rsidR="00577358" w:rsidRDefault="00577358" w:rsidP="00455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amp;quote" w:hAnsi="&amp;quote" w:cs="Arial"/>
                <w:sz w:val="24"/>
                <w:szCs w:val="24"/>
              </w:rPr>
            </w:pPr>
            <w:r>
              <w:rPr>
                <w:rFonts w:ascii="&amp;quote" w:hAnsi="&amp;quote" w:cs="Arial"/>
                <w:sz w:val="24"/>
                <w:szCs w:val="24"/>
              </w:rPr>
              <w:t>1</w:t>
            </w:r>
            <w:r w:rsidR="008A4E98">
              <w:rPr>
                <w:rFonts w:ascii="&amp;quote" w:hAnsi="&amp;quote" w:cs="Arial"/>
                <w:sz w:val="24"/>
                <w:szCs w:val="24"/>
              </w:rPr>
              <w:t>6.15-17.00</w:t>
            </w:r>
          </w:p>
        </w:tc>
        <w:tc>
          <w:tcPr>
            <w:tcW w:w="4394" w:type="dxa"/>
            <w:gridSpan w:val="2"/>
          </w:tcPr>
          <w:p w14:paraId="61BC4133" w14:textId="63F631E0" w:rsidR="00577358" w:rsidRDefault="008A4E98" w:rsidP="00455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amp;quote" w:hAnsi="&amp;quote" w:cs="Arial"/>
                <w:sz w:val="24"/>
                <w:szCs w:val="24"/>
              </w:rPr>
            </w:pPr>
            <w:r>
              <w:rPr>
                <w:rFonts w:ascii="&amp;quote" w:hAnsi="&amp;quote" w:cs="Arial"/>
                <w:sz w:val="24"/>
                <w:szCs w:val="24"/>
              </w:rPr>
              <w:t>Expressie van de Interne Mens</w:t>
            </w:r>
          </w:p>
        </w:tc>
        <w:tc>
          <w:tcPr>
            <w:tcW w:w="3402" w:type="dxa"/>
            <w:gridSpan w:val="2"/>
          </w:tcPr>
          <w:p w14:paraId="0E1E25C9" w14:textId="07A0C59B" w:rsidR="00577358" w:rsidRDefault="008A4E98" w:rsidP="00455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amp;quote" w:hAnsi="&amp;quote" w:cs="Arial"/>
                <w:sz w:val="24"/>
                <w:szCs w:val="24"/>
              </w:rPr>
            </w:pPr>
            <w:r>
              <w:rPr>
                <w:rFonts w:ascii="&amp;quote" w:hAnsi="&amp;quote" w:cs="Arial"/>
                <w:sz w:val="24"/>
                <w:szCs w:val="24"/>
              </w:rPr>
              <w:t>Marieke Gielen</w:t>
            </w:r>
          </w:p>
        </w:tc>
      </w:tr>
      <w:tr w:rsidR="00577358" w:rsidRPr="00E77131" w14:paraId="56301083" w14:textId="77777777" w:rsidTr="00455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</w:tcPr>
          <w:p w14:paraId="4709EE7B" w14:textId="77777777" w:rsidR="00577358" w:rsidRPr="00E77131" w:rsidRDefault="00577358" w:rsidP="00455BFC">
            <w:pPr>
              <w:rPr>
                <w:rFonts w:ascii="&amp;quote" w:hAnsi="&amp;quote" w:cs="Arial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14:paraId="480068BB" w14:textId="473065DA" w:rsidR="00577358" w:rsidRDefault="008A4E98" w:rsidP="00455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e" w:hAnsi="&amp;quote" w:cs="Arial"/>
                <w:sz w:val="24"/>
                <w:szCs w:val="24"/>
              </w:rPr>
            </w:pPr>
            <w:r>
              <w:rPr>
                <w:rFonts w:ascii="&amp;quote" w:hAnsi="&amp;quote" w:cs="Arial"/>
                <w:sz w:val="24"/>
                <w:szCs w:val="24"/>
              </w:rPr>
              <w:t>17.00-18.00</w:t>
            </w:r>
          </w:p>
        </w:tc>
        <w:tc>
          <w:tcPr>
            <w:tcW w:w="4394" w:type="dxa"/>
            <w:gridSpan w:val="2"/>
          </w:tcPr>
          <w:p w14:paraId="771A69E4" w14:textId="09B3A2F7" w:rsidR="00577358" w:rsidRDefault="008A4E98" w:rsidP="00455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e" w:hAnsi="&amp;quote" w:cs="Arial"/>
                <w:sz w:val="24"/>
                <w:szCs w:val="24"/>
              </w:rPr>
            </w:pPr>
            <w:r>
              <w:rPr>
                <w:rFonts w:ascii="&amp;quote" w:hAnsi="&amp;quote" w:cs="Arial"/>
                <w:sz w:val="24"/>
                <w:szCs w:val="24"/>
              </w:rPr>
              <w:t>Borrel</w:t>
            </w:r>
          </w:p>
        </w:tc>
        <w:tc>
          <w:tcPr>
            <w:tcW w:w="3402" w:type="dxa"/>
            <w:gridSpan w:val="2"/>
          </w:tcPr>
          <w:p w14:paraId="4B5D526E" w14:textId="5C4C307A" w:rsidR="00577358" w:rsidRPr="00E77131" w:rsidRDefault="00577358" w:rsidP="00455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e" w:hAnsi="&amp;quote" w:cs="Arial"/>
                <w:sz w:val="24"/>
                <w:szCs w:val="24"/>
              </w:rPr>
            </w:pPr>
          </w:p>
        </w:tc>
      </w:tr>
    </w:tbl>
    <w:p w14:paraId="0CF66788" w14:textId="77777777" w:rsidR="00577358" w:rsidRDefault="00577358" w:rsidP="00577358">
      <w:pPr>
        <w:spacing w:after="0" w:line="276" w:lineRule="auto"/>
        <w:ind w:left="-709"/>
        <w:rPr>
          <w:rFonts w:ascii="&amp;quot" w:eastAsia="Times New Roman" w:hAnsi="&amp;quot" w:cs="Arial"/>
          <w:b/>
          <w:sz w:val="24"/>
          <w:szCs w:val="24"/>
          <w:u w:val="single"/>
          <w:shd w:val="clear" w:color="auto" w:fill="FFFFFF"/>
          <w:lang w:eastAsia="nl-NL"/>
        </w:rPr>
      </w:pPr>
    </w:p>
    <w:p w14:paraId="63EE7C22" w14:textId="77777777" w:rsidR="00577358" w:rsidRDefault="00577358" w:rsidP="00577358">
      <w:pPr>
        <w:spacing w:after="0" w:line="276" w:lineRule="auto"/>
        <w:ind w:left="-709"/>
        <w:rPr>
          <w:rFonts w:ascii="&amp;quot" w:eastAsia="Times New Roman" w:hAnsi="&amp;quot" w:cs="Arial"/>
          <w:b/>
          <w:sz w:val="24"/>
          <w:szCs w:val="24"/>
          <w:u w:val="single"/>
          <w:shd w:val="clear" w:color="auto" w:fill="FFFFFF"/>
          <w:lang w:eastAsia="nl-NL"/>
        </w:rPr>
      </w:pPr>
    </w:p>
    <w:tbl>
      <w:tblPr>
        <w:tblStyle w:val="Rastertabel3-Accent2"/>
        <w:tblW w:w="981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816"/>
      </w:tblGrid>
      <w:tr w:rsidR="00577358" w:rsidRPr="00E77131" w14:paraId="781CA0DF" w14:textId="77777777" w:rsidTr="00455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16" w:type="dxa"/>
          </w:tcPr>
          <w:p w14:paraId="4F1D193D" w14:textId="77777777" w:rsidR="00577358" w:rsidRPr="00E77131" w:rsidRDefault="00577358" w:rsidP="00455BFC">
            <w:pPr>
              <w:rPr>
                <w:rFonts w:ascii="&amp;quote" w:hAnsi="&amp;quote" w:cs="Arial"/>
                <w:b w:val="0"/>
                <w:bCs w:val="0"/>
                <w:sz w:val="24"/>
                <w:szCs w:val="24"/>
              </w:rPr>
            </w:pPr>
          </w:p>
          <w:p w14:paraId="2A5E20CA" w14:textId="77777777" w:rsidR="00577358" w:rsidRPr="00E77131" w:rsidRDefault="00577358" w:rsidP="00455BFC">
            <w:pPr>
              <w:rPr>
                <w:rFonts w:ascii="&amp;quote" w:hAnsi="&amp;quote" w:cs="Arial"/>
                <w:b w:val="0"/>
                <w:bCs w:val="0"/>
                <w:sz w:val="24"/>
                <w:szCs w:val="24"/>
              </w:rPr>
            </w:pPr>
          </w:p>
        </w:tc>
      </w:tr>
      <w:tr w:rsidR="00577358" w:rsidRPr="00E77131" w14:paraId="30B53FFC" w14:textId="77777777" w:rsidTr="00455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</w:tcPr>
          <w:p w14:paraId="7D5493C1" w14:textId="77777777" w:rsidR="00577358" w:rsidRPr="00E77131" w:rsidRDefault="00577358" w:rsidP="00455BFC">
            <w:pPr>
              <w:rPr>
                <w:rFonts w:ascii="&amp;quote" w:hAnsi="&amp;quote" w:cs="Arial"/>
                <w:b/>
                <w:bCs/>
                <w:sz w:val="24"/>
                <w:szCs w:val="24"/>
              </w:rPr>
            </w:pPr>
          </w:p>
        </w:tc>
      </w:tr>
    </w:tbl>
    <w:p w14:paraId="34647D8A" w14:textId="77777777" w:rsidR="00577358" w:rsidRDefault="00577358" w:rsidP="00577358"/>
    <w:p w14:paraId="0E30EC8E" w14:textId="3A60AB8C" w:rsidR="00577358" w:rsidRDefault="00577358" w:rsidP="00577358">
      <w:r>
        <w:t xml:space="preserve">Aanvraag voor </w:t>
      </w:r>
      <w:r w:rsidR="00CD3ECC">
        <w:t>2</w:t>
      </w:r>
      <w:r>
        <w:t xml:space="preserve"> punten </w:t>
      </w:r>
    </w:p>
    <w:p w14:paraId="05EFB9C3" w14:textId="77777777" w:rsidR="00577358" w:rsidRPr="00E77131" w:rsidRDefault="00577358" w:rsidP="00577358">
      <w:pPr>
        <w:spacing w:after="0" w:line="276" w:lineRule="auto"/>
        <w:rPr>
          <w:rFonts w:ascii="&amp;quot" w:eastAsia="MS Mincho" w:hAnsi="&amp;quot" w:cs="Times New Roman" w:hint="eastAsia"/>
          <w:sz w:val="24"/>
          <w:szCs w:val="24"/>
          <w:lang w:eastAsia="nl-NL"/>
        </w:rPr>
      </w:pPr>
    </w:p>
    <w:p w14:paraId="58B62DD4" w14:textId="77777777" w:rsidR="00577358" w:rsidRPr="00E77131" w:rsidRDefault="00577358" w:rsidP="00577358">
      <w:pPr>
        <w:spacing w:after="0" w:line="276" w:lineRule="auto"/>
        <w:ind w:left="-709"/>
        <w:rPr>
          <w:rFonts w:ascii="&amp;quot" w:eastAsia="MS Mincho" w:hAnsi="&amp;quot" w:cs="Times New Roman" w:hint="eastAsia"/>
          <w:sz w:val="24"/>
          <w:szCs w:val="24"/>
          <w:lang w:eastAsia="nl-NL"/>
        </w:rPr>
      </w:pPr>
      <w:r w:rsidRPr="00E77131">
        <w:rPr>
          <w:rFonts w:ascii="Arial" w:hAnsi="Arial" w:cs="Arial"/>
          <w:b/>
          <w:bCs/>
          <w:noProof/>
          <w:spacing w:val="9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8A347" wp14:editId="41EC8534">
                <wp:simplePos x="0" y="0"/>
                <wp:positionH relativeFrom="margin">
                  <wp:posOffset>858520</wp:posOffset>
                </wp:positionH>
                <wp:positionV relativeFrom="paragraph">
                  <wp:posOffset>190500</wp:posOffset>
                </wp:positionV>
                <wp:extent cx="4997450" cy="4984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EF2DB" w14:textId="77777777" w:rsidR="00577358" w:rsidRPr="002773B5" w:rsidRDefault="00577358" w:rsidP="0057735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8A347" id="Text Box 15" o:spid="_x0000_s1028" type="#_x0000_t202" style="position:absolute;left:0;text-align:left;margin-left:67.6pt;margin-top:15pt;width:393.5pt;height: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" filled="f" stroked="f" strokeweight=".5pt">
                <v:textbox>
                  <w:txbxContent>
                    <w:p w14:paraId="407EF2DB" w14:textId="77777777" w:rsidR="00577358" w:rsidRPr="002773B5" w:rsidRDefault="00577358" w:rsidP="0057735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08FC80" w14:textId="77777777" w:rsidR="00577358" w:rsidRPr="00E77131" w:rsidRDefault="00577358" w:rsidP="00577358">
      <w:pPr>
        <w:spacing w:after="0" w:line="276" w:lineRule="auto"/>
        <w:ind w:left="-709"/>
        <w:rPr>
          <w:rFonts w:ascii="&amp;quot" w:eastAsia="MS Mincho" w:hAnsi="&amp;quot" w:cs="Times New Roman" w:hint="eastAsia"/>
          <w:sz w:val="24"/>
          <w:szCs w:val="24"/>
          <w:lang w:eastAsia="nl-NL"/>
        </w:rPr>
      </w:pPr>
    </w:p>
    <w:p w14:paraId="53CB9636" w14:textId="77777777" w:rsidR="00577358" w:rsidRPr="00E77131" w:rsidRDefault="00577358" w:rsidP="00577358">
      <w:pPr>
        <w:spacing w:after="0" w:line="276" w:lineRule="auto"/>
        <w:ind w:left="-709"/>
        <w:rPr>
          <w:rFonts w:ascii="&amp;quot" w:eastAsia="MS Mincho" w:hAnsi="&amp;quot" w:cs="Times New Roman" w:hint="eastAsia"/>
          <w:sz w:val="24"/>
          <w:szCs w:val="24"/>
          <w:lang w:eastAsia="nl-NL"/>
        </w:rPr>
      </w:pPr>
    </w:p>
    <w:p w14:paraId="444E7C0B" w14:textId="77777777" w:rsidR="00577358" w:rsidRPr="00E77131" w:rsidRDefault="00577358" w:rsidP="00577358">
      <w:pPr>
        <w:spacing w:after="0" w:line="276" w:lineRule="auto"/>
        <w:ind w:left="-709"/>
        <w:rPr>
          <w:rFonts w:ascii="&amp;quot" w:eastAsia="MS Mincho" w:hAnsi="&amp;quot" w:cs="Times New Roman" w:hint="eastAsia"/>
          <w:sz w:val="24"/>
          <w:szCs w:val="24"/>
          <w:lang w:eastAsia="nl-NL"/>
        </w:rPr>
      </w:pPr>
    </w:p>
    <w:p w14:paraId="11F99774" w14:textId="1CCC2548" w:rsidR="00577358" w:rsidRDefault="00577358" w:rsidP="00577358">
      <w:pPr>
        <w:spacing w:after="0" w:line="276" w:lineRule="auto"/>
        <w:ind w:left="-709"/>
        <w:rPr>
          <w:rFonts w:ascii="&amp;quot" w:eastAsia="MS Mincho" w:hAnsi="&amp;quot" w:cs="Times New Roman" w:hint="eastAsia"/>
          <w:sz w:val="24"/>
          <w:szCs w:val="24"/>
          <w:lang w:eastAsia="nl-NL"/>
        </w:rPr>
      </w:pPr>
    </w:p>
    <w:p w14:paraId="5EBF0269" w14:textId="60CC6C61" w:rsidR="00577358" w:rsidRDefault="00577358" w:rsidP="00577358">
      <w:pPr>
        <w:spacing w:after="0" w:line="276" w:lineRule="auto"/>
        <w:ind w:left="-709"/>
        <w:rPr>
          <w:rFonts w:ascii="&amp;quot" w:eastAsia="MS Mincho" w:hAnsi="&amp;quot" w:cs="Times New Roman" w:hint="eastAsia"/>
          <w:sz w:val="24"/>
          <w:szCs w:val="24"/>
          <w:lang w:eastAsia="nl-NL"/>
        </w:rPr>
      </w:pPr>
    </w:p>
    <w:p w14:paraId="1D66B735" w14:textId="088F2A4C" w:rsidR="00577358" w:rsidRDefault="00577358" w:rsidP="00577358">
      <w:pPr>
        <w:spacing w:after="0" w:line="276" w:lineRule="auto"/>
        <w:ind w:left="-709"/>
        <w:rPr>
          <w:rFonts w:ascii="&amp;quot" w:eastAsia="MS Mincho" w:hAnsi="&amp;quot" w:cs="Times New Roman" w:hint="eastAsia"/>
          <w:sz w:val="24"/>
          <w:szCs w:val="24"/>
          <w:lang w:eastAsia="nl-NL"/>
        </w:rPr>
      </w:pPr>
    </w:p>
    <w:p w14:paraId="7756685E" w14:textId="48EED848" w:rsidR="00577358" w:rsidRDefault="00577358" w:rsidP="00577358">
      <w:pPr>
        <w:spacing w:after="0" w:line="276" w:lineRule="auto"/>
        <w:ind w:left="-709"/>
        <w:rPr>
          <w:rFonts w:ascii="&amp;quot" w:eastAsia="MS Mincho" w:hAnsi="&amp;quot" w:cs="Times New Roman" w:hint="eastAsia"/>
          <w:sz w:val="24"/>
          <w:szCs w:val="24"/>
          <w:lang w:eastAsia="nl-NL"/>
        </w:rPr>
      </w:pPr>
    </w:p>
    <w:p w14:paraId="362BC476" w14:textId="77777777" w:rsidR="00AD0EEA" w:rsidRDefault="00AD0EEA" w:rsidP="00AD0EEA">
      <w:pPr>
        <w:pStyle w:val="Hoofdtekst"/>
      </w:pPr>
    </w:p>
    <w:p w14:paraId="481CBDFB" w14:textId="77777777" w:rsidR="00AD0EEA" w:rsidRDefault="00AD0EEA" w:rsidP="00AD0EEA">
      <w:pPr>
        <w:rPr>
          <w:rFonts w:ascii="Arial" w:eastAsia="Arial" w:hAnsi="Arial" w:cs="Arial"/>
          <w:color w:val="777777"/>
          <w:sz w:val="2"/>
          <w:szCs w:val="2"/>
        </w:rPr>
      </w:pPr>
    </w:p>
    <w:p w14:paraId="11B11B3B" w14:textId="77777777" w:rsidR="00AD0EEA" w:rsidRDefault="00AD0EEA" w:rsidP="00AD0EEA">
      <w:pPr>
        <w:rPr>
          <w:rFonts w:ascii="Arial" w:eastAsia="Arial" w:hAnsi="Arial" w:cs="Arial"/>
          <w:color w:val="660099"/>
          <w:sz w:val="34"/>
          <w:szCs w:val="34"/>
        </w:rPr>
      </w:pPr>
    </w:p>
    <w:p w14:paraId="526E6021" w14:textId="77777777" w:rsidR="00AD0EEA" w:rsidRDefault="00AD0EEA" w:rsidP="00AD0EEA">
      <w:pPr>
        <w:jc w:val="center"/>
        <w:rPr>
          <w:rFonts w:ascii="Helvetica" w:eastAsia="Helvetica" w:hAnsi="Helvetica" w:cs="Helvetica"/>
          <w:color w:val="2E2E2E"/>
          <w:sz w:val="28"/>
          <w:szCs w:val="28"/>
        </w:rPr>
      </w:pPr>
    </w:p>
    <w:p w14:paraId="6F6AA694" w14:textId="77777777" w:rsidR="00AD0EEA" w:rsidRDefault="00AD0EEA" w:rsidP="00AD0EEA">
      <w:pPr>
        <w:rPr>
          <w:rFonts w:ascii="Arial" w:eastAsia="Arial" w:hAnsi="Arial" w:cs="Arial"/>
          <w:color w:val="006621"/>
          <w:sz w:val="26"/>
          <w:szCs w:val="26"/>
        </w:rPr>
      </w:pPr>
    </w:p>
    <w:p w14:paraId="69857EBD" w14:textId="77777777" w:rsidR="00AD0EEA" w:rsidRDefault="00AD0EEA" w:rsidP="00AD0EEA">
      <w:pPr>
        <w:rPr>
          <w:rFonts w:ascii="Arial" w:eastAsia="Arial" w:hAnsi="Arial" w:cs="Arial"/>
          <w:color w:val="006621"/>
          <w:sz w:val="26"/>
          <w:szCs w:val="26"/>
        </w:rPr>
      </w:pPr>
    </w:p>
    <w:p w14:paraId="415C05FB" w14:textId="77777777" w:rsidR="00AD0EEA" w:rsidRDefault="00AD0EEA" w:rsidP="00AD0EEA">
      <w:pPr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025E488D" w14:textId="77777777" w:rsidR="00AD0EEA" w:rsidRDefault="00AD0EEA" w:rsidP="00AD0EEA">
      <w:pPr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7611FEF1" w14:textId="77777777" w:rsidR="00AD0EEA" w:rsidRDefault="00AD0EEA" w:rsidP="00AD0EEA">
      <w:pPr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5915C3C6" w14:textId="7F2CB246" w:rsidR="004E4CB8" w:rsidRDefault="004E4CB8" w:rsidP="00AD0EEA"/>
    <w:sectPr w:rsidR="004E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e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B8"/>
    <w:rsid w:val="00067334"/>
    <w:rsid w:val="000D22DF"/>
    <w:rsid w:val="00115DE2"/>
    <w:rsid w:val="00180E68"/>
    <w:rsid w:val="003334F5"/>
    <w:rsid w:val="004E4CB8"/>
    <w:rsid w:val="00577358"/>
    <w:rsid w:val="005C3041"/>
    <w:rsid w:val="005D3F47"/>
    <w:rsid w:val="00652ADE"/>
    <w:rsid w:val="00684F26"/>
    <w:rsid w:val="008A4E98"/>
    <w:rsid w:val="009D5B3E"/>
    <w:rsid w:val="00A56E6C"/>
    <w:rsid w:val="00AD0EEA"/>
    <w:rsid w:val="00BA2A6E"/>
    <w:rsid w:val="00BF59ED"/>
    <w:rsid w:val="00CA04EF"/>
    <w:rsid w:val="00CA54F2"/>
    <w:rsid w:val="00CC49E6"/>
    <w:rsid w:val="00CD3ECC"/>
    <w:rsid w:val="00DB0F53"/>
    <w:rsid w:val="00E62DFB"/>
    <w:rsid w:val="00EE1A0B"/>
    <w:rsid w:val="00FC75A8"/>
    <w:rsid w:val="00FD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2976"/>
  <w15:chartTrackingRefBased/>
  <w15:docId w15:val="{A7B8A207-8423-4597-B19C-E13892AB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54F2"/>
  </w:style>
  <w:style w:type="paragraph" w:styleId="Kop1">
    <w:name w:val="heading 1"/>
    <w:basedOn w:val="Standaard"/>
    <w:next w:val="Standaard"/>
    <w:link w:val="Kop1Char"/>
    <w:uiPriority w:val="9"/>
    <w:qFormat/>
    <w:rsid w:val="00CA54F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A54F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A54F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A54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A54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A54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A54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A54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A54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A54F2"/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A54F2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A54F2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A54F2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A54F2"/>
    <w:rPr>
      <w:rFonts w:asciiTheme="majorHAnsi" w:eastAsiaTheme="majorEastAsia" w:hAnsiTheme="majorHAnsi" w:cstheme="majorBidi"/>
      <w:caps/>
      <w:color w:val="1481AB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A54F2"/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A54F2"/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A54F2"/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A54F2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A54F2"/>
    <w:pPr>
      <w:spacing w:line="240" w:lineRule="auto"/>
    </w:pPr>
    <w:rPr>
      <w:b/>
      <w:bCs/>
      <w:smallCaps/>
      <w:color w:val="335B74" w:themeColor="text2"/>
    </w:rPr>
  </w:style>
  <w:style w:type="paragraph" w:styleId="Titel">
    <w:name w:val="Title"/>
    <w:basedOn w:val="Standaard"/>
    <w:next w:val="Standaard"/>
    <w:link w:val="TitelChar"/>
    <w:uiPriority w:val="10"/>
    <w:qFormat/>
    <w:rsid w:val="00CA54F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CA54F2"/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A54F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54F2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CA54F2"/>
    <w:rPr>
      <w:b/>
      <w:bCs/>
    </w:rPr>
  </w:style>
  <w:style w:type="character" w:styleId="Nadruk">
    <w:name w:val="Emphasis"/>
    <w:basedOn w:val="Standaardalinea-lettertype"/>
    <w:uiPriority w:val="20"/>
    <w:qFormat/>
    <w:rsid w:val="00CA54F2"/>
    <w:rPr>
      <w:i/>
      <w:iCs/>
    </w:rPr>
  </w:style>
  <w:style w:type="paragraph" w:styleId="Geenafstand">
    <w:name w:val="No Spacing"/>
    <w:uiPriority w:val="1"/>
    <w:qFormat/>
    <w:rsid w:val="00CA54F2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CA54F2"/>
    <w:pPr>
      <w:spacing w:before="120" w:after="120"/>
      <w:ind w:left="720"/>
    </w:pPr>
    <w:rPr>
      <w:color w:val="335B74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CA54F2"/>
    <w:rPr>
      <w:color w:val="335B74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A54F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A54F2"/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CA54F2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CA54F2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CA54F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CA54F2"/>
    <w:rPr>
      <w:b/>
      <w:bCs/>
      <w:smallCaps/>
      <w:color w:val="335B74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CA54F2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A54F2"/>
    <w:pPr>
      <w:outlineLvl w:val="9"/>
    </w:pPr>
  </w:style>
  <w:style w:type="paragraph" w:customStyle="1" w:styleId="Hoofdtekst">
    <w:name w:val="Hoofdtekst"/>
    <w:rsid w:val="00AD0EEA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nl-NL"/>
      <w14:textOutline w14:w="0" w14:cap="flat" w14:cmpd="sng" w14:algn="ctr">
        <w14:noFill/>
        <w14:prstDash w14:val="solid"/>
        <w14:bevel/>
      </w14:textOutline>
    </w:rPr>
  </w:style>
  <w:style w:type="table" w:styleId="Rastertabel3-Accent2">
    <w:name w:val="Grid Table 3 Accent 2"/>
    <w:basedOn w:val="Standaardtabel"/>
    <w:uiPriority w:val="48"/>
    <w:rsid w:val="00577358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2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al">
  <a:themeElements>
    <a:clrScheme name="Integra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van der Lugt</dc:creator>
  <cp:keywords/>
  <dc:description/>
  <cp:lastModifiedBy>claudia van der lugt</cp:lastModifiedBy>
  <cp:revision>2</cp:revision>
  <dcterms:created xsi:type="dcterms:W3CDTF">2021-09-21T11:42:00Z</dcterms:created>
  <dcterms:modified xsi:type="dcterms:W3CDTF">2021-09-21T11:42:00Z</dcterms:modified>
</cp:coreProperties>
</file>